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36" w:rsidRPr="00FF1A6B" w:rsidRDefault="00442636" w:rsidP="00442636">
      <w:pPr>
        <w:pStyle w:val="Tekstpodstawowy3"/>
        <w:spacing w:after="120"/>
        <w:rPr>
          <w:b/>
          <w:u w:val="single"/>
        </w:rPr>
      </w:pPr>
      <w:bookmarkStart w:id="0" w:name="_GoBack"/>
      <w:r w:rsidRPr="00FF1A6B">
        <w:rPr>
          <w:b/>
          <w:u w:val="single"/>
        </w:rPr>
        <w:t xml:space="preserve">ZAŁĄCZNIK NR 15 - ZAŁĄCZNIK DO FORMULARZY OFERT DLA ZADAŃ: OD 1 DO 14.  </w:t>
      </w:r>
    </w:p>
    <w:bookmarkEnd w:id="0"/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442636" w:rsidRPr="00FF1A6B" w:rsidTr="009F2B67">
        <w:trPr>
          <w:trHeight w:val="103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442636" w:rsidRPr="00FF1A6B" w:rsidRDefault="00442636" w:rsidP="009F2B67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:rsidR="00442636" w:rsidRPr="00FF1A6B" w:rsidRDefault="00442636" w:rsidP="009F2B67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F1A6B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>
              <w:rPr>
                <w:rFonts w:ascii="Tahoma" w:hAnsi="Tahoma" w:cs="Tahoma"/>
                <w:b w:val="0"/>
                <w:bCs w:val="0"/>
              </w:rPr>
              <w:t>W</w:t>
            </w:r>
            <w:r w:rsidRPr="00FF1A6B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:rsidR="00442636" w:rsidRPr="00FF1A6B" w:rsidRDefault="00442636" w:rsidP="009F2B67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442636" w:rsidRPr="00FF1A6B" w:rsidTr="009F2B67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636" w:rsidRPr="00FF1A6B" w:rsidRDefault="00442636" w:rsidP="009F2B67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F1A6B">
              <w:rPr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442636" w:rsidRPr="00FF1A6B" w:rsidTr="009F2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:rsidR="00442636" w:rsidRPr="00FF1A6B" w:rsidRDefault="00442636" w:rsidP="009F2B67">
            <w:pPr>
              <w:spacing w:line="360" w:lineRule="auto"/>
              <w:rPr>
                <w:sz w:val="20"/>
                <w:szCs w:val="20"/>
              </w:rPr>
            </w:pPr>
            <w:r w:rsidRPr="00FF1A6B">
              <w:rPr>
                <w:sz w:val="20"/>
                <w:szCs w:val="20"/>
              </w:rPr>
              <w:t>Ja, niżej podpisany (My niżej podpisani):</w:t>
            </w:r>
          </w:p>
        </w:tc>
      </w:tr>
      <w:tr w:rsidR="00442636" w:rsidRPr="00FF1A6B" w:rsidTr="009F2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36" w:rsidRPr="00FF1A6B" w:rsidRDefault="00442636" w:rsidP="009F2B6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2636" w:rsidRPr="00FF1A6B" w:rsidTr="009F2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636" w:rsidRPr="00FF1A6B" w:rsidRDefault="00442636" w:rsidP="009F2B67">
            <w:pPr>
              <w:spacing w:line="360" w:lineRule="auto"/>
              <w:rPr>
                <w:sz w:val="20"/>
                <w:szCs w:val="20"/>
              </w:rPr>
            </w:pPr>
            <w:r w:rsidRPr="00FF1A6B">
              <w:rPr>
                <w:sz w:val="20"/>
                <w:szCs w:val="20"/>
              </w:rPr>
              <w:t>działając w imieniu i na rzecz:</w:t>
            </w:r>
          </w:p>
        </w:tc>
      </w:tr>
      <w:tr w:rsidR="00442636" w:rsidRPr="00FF1A6B" w:rsidTr="009F2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36" w:rsidRPr="00FF1A6B" w:rsidRDefault="00442636" w:rsidP="009F2B6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2636" w:rsidRPr="00FF1A6B" w:rsidTr="009F2B67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636" w:rsidRPr="00FF1A6B" w:rsidRDefault="00442636" w:rsidP="009F2B67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F1A6B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42636" w:rsidRPr="00FF1A6B" w:rsidTr="009F2B67">
        <w:trPr>
          <w:gridAfter w:val="1"/>
          <w:wAfter w:w="51" w:type="dxa"/>
          <w:trHeight w:val="535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36" w:rsidRPr="00FF1A6B" w:rsidRDefault="00442636" w:rsidP="009F2B67">
            <w:pPr>
              <w:spacing w:line="36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FF1A6B">
              <w:rPr>
                <w:b/>
                <w:bCs/>
                <w:color w:val="0070C0"/>
                <w:sz w:val="20"/>
                <w:szCs w:val="20"/>
              </w:rPr>
              <w:t xml:space="preserve">Dostawa fabrycznie nowych osobowych samochodów służbowych dla Spółek </w:t>
            </w:r>
            <w:r w:rsidRPr="00FF1A6B">
              <w:rPr>
                <w:b/>
                <w:bCs/>
                <w:color w:val="0070C0"/>
                <w:sz w:val="20"/>
                <w:szCs w:val="20"/>
              </w:rPr>
              <w:br/>
              <w:t>Grupy Kapitałowej ENEA</w:t>
            </w:r>
          </w:p>
        </w:tc>
      </w:tr>
    </w:tbl>
    <w:p w:rsidR="00442636" w:rsidRPr="00FF1A6B" w:rsidRDefault="00442636" w:rsidP="00442636">
      <w:pPr>
        <w:pStyle w:val="Akapitzlist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442636" w:rsidRPr="00FF1A6B" w:rsidRDefault="00442636" w:rsidP="00442636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</w:p>
    <w:p w:rsidR="00442636" w:rsidRPr="000A4D53" w:rsidRDefault="00442636" w:rsidP="00442636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0A4D53">
        <w:rPr>
          <w:rFonts w:ascii="Tahoma" w:hAnsi="Tahoma" w:cs="Tahoma"/>
          <w:sz w:val="20"/>
          <w:szCs w:val="20"/>
        </w:rPr>
        <w:t>Wykonamy przedmiot zamówienia:</w:t>
      </w:r>
    </w:p>
    <w:p w:rsidR="00442636" w:rsidRPr="000A4D53" w:rsidRDefault="00442636" w:rsidP="00442636">
      <w:pPr>
        <w:pStyle w:val="Akapitzlist"/>
        <w:numPr>
          <w:ilvl w:val="1"/>
          <w:numId w:val="3"/>
        </w:numPr>
        <w:rPr>
          <w:rFonts w:ascii="Tahoma" w:hAnsi="Tahoma" w:cs="Tahoma"/>
          <w:color w:val="000000"/>
        </w:rPr>
      </w:pPr>
      <w:r w:rsidRPr="000A4D53">
        <w:rPr>
          <w:rFonts w:ascii="Tahoma" w:hAnsi="Tahoma" w:cs="Tahoma"/>
          <w:sz w:val="20"/>
          <w:szCs w:val="20"/>
        </w:rPr>
        <w:t>dla Zadań</w:t>
      </w:r>
      <w:r w:rsidRPr="000A4D53"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 w:rsidRPr="000A4D53">
        <w:rPr>
          <w:rFonts w:ascii="Tahoma" w:hAnsi="Tahoma" w:cs="Tahoma"/>
          <w:sz w:val="20"/>
          <w:szCs w:val="20"/>
        </w:rPr>
        <w:t xml:space="preserve">: ………………..……………. </w:t>
      </w:r>
      <w:r w:rsidRPr="000A4D53">
        <w:rPr>
          <w:rFonts w:ascii="Tahoma" w:hAnsi="Tahoma" w:cs="Tahoma"/>
          <w:color w:val="000000"/>
          <w:sz w:val="20"/>
          <w:szCs w:val="20"/>
        </w:rPr>
        <w:t>do 16 tygodni od dnia zawarcia umowy</w:t>
      </w:r>
      <w:r w:rsidRPr="000A4D53">
        <w:rPr>
          <w:rFonts w:ascii="Tahoma" w:hAnsi="Tahoma" w:cs="Tahoma"/>
          <w:color w:val="000000"/>
        </w:rPr>
        <w:t>,</w:t>
      </w:r>
    </w:p>
    <w:p w:rsidR="00442636" w:rsidRPr="000A4D53" w:rsidRDefault="00442636" w:rsidP="00442636">
      <w:pPr>
        <w:pStyle w:val="Akapitzlist"/>
        <w:numPr>
          <w:ilvl w:val="1"/>
          <w:numId w:val="3"/>
        </w:num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d</w:t>
      </w:r>
      <w:r w:rsidRPr="000A4D53">
        <w:rPr>
          <w:rFonts w:ascii="Tahoma" w:hAnsi="Tahoma" w:cs="Tahoma"/>
          <w:color w:val="000000"/>
          <w:sz w:val="20"/>
          <w:szCs w:val="20"/>
        </w:rPr>
        <w:t xml:space="preserve">la Zadania 3 </w:t>
      </w:r>
      <w:r>
        <w:rPr>
          <w:rFonts w:ascii="Tahoma" w:hAnsi="Tahoma" w:cs="Tahoma"/>
          <w:color w:val="000000"/>
          <w:sz w:val="20"/>
          <w:szCs w:val="20"/>
        </w:rPr>
        <w:t xml:space="preserve">w dniu </w:t>
      </w:r>
      <w:r w:rsidRPr="000A4D53">
        <w:rPr>
          <w:rFonts w:ascii="Tahoma" w:hAnsi="Tahoma" w:cs="Tahoma"/>
          <w:color w:val="000000"/>
          <w:sz w:val="20"/>
          <w:szCs w:val="20"/>
        </w:rPr>
        <w:t>– 1</w:t>
      </w:r>
      <w:r>
        <w:rPr>
          <w:rFonts w:ascii="Tahoma" w:hAnsi="Tahoma" w:cs="Tahoma"/>
          <w:color w:val="000000"/>
          <w:sz w:val="20"/>
          <w:szCs w:val="20"/>
        </w:rPr>
        <w:t>3</w:t>
      </w:r>
      <w:r w:rsidRPr="000A4D53">
        <w:rPr>
          <w:rFonts w:ascii="Tahoma" w:hAnsi="Tahoma" w:cs="Tahoma"/>
          <w:color w:val="000000"/>
          <w:sz w:val="20"/>
          <w:szCs w:val="20"/>
        </w:rPr>
        <w:t xml:space="preserve">.05.2021r. </w:t>
      </w:r>
    </w:p>
    <w:p w:rsidR="00442636" w:rsidRPr="00C57342" w:rsidRDefault="00442636" w:rsidP="00442636">
      <w:pPr>
        <w:widowControl w:val="0"/>
        <w:tabs>
          <w:tab w:val="left" w:pos="709"/>
        </w:tabs>
        <w:suppressAutoHyphens/>
        <w:spacing w:before="240"/>
        <w:ind w:left="207"/>
        <w:rPr>
          <w:b/>
          <w:color w:val="000000"/>
          <w:sz w:val="20"/>
          <w:szCs w:val="20"/>
        </w:rPr>
      </w:pPr>
      <w:r w:rsidRPr="000A4D53">
        <w:rPr>
          <w:iCs/>
          <w:sz w:val="20"/>
          <w:szCs w:val="20"/>
        </w:rPr>
        <w:t>Odbiór będzie dokonany na podstawie protokołu zdawczo-odbiorczego pomiędzy Wykonawcą, a</w:t>
      </w:r>
      <w:r w:rsidRPr="00C57342">
        <w:rPr>
          <w:iCs/>
          <w:sz w:val="20"/>
          <w:szCs w:val="20"/>
        </w:rPr>
        <w:t xml:space="preserve"> Zamawiającym</w:t>
      </w:r>
      <w:r w:rsidRPr="00C57342">
        <w:rPr>
          <w:sz w:val="20"/>
          <w:szCs w:val="20"/>
        </w:rPr>
        <w:t>.</w:t>
      </w:r>
    </w:p>
    <w:p w:rsidR="00442636" w:rsidRPr="00FF1A6B" w:rsidRDefault="00442636" w:rsidP="00442636">
      <w:pPr>
        <w:pStyle w:val="Akapitzlist"/>
        <w:spacing w:before="40"/>
        <w:ind w:left="482" w:right="106"/>
        <w:jc w:val="both"/>
        <w:rPr>
          <w:rFonts w:ascii="Tahoma" w:hAnsi="Tahoma" w:cs="Tahoma"/>
          <w:sz w:val="20"/>
          <w:szCs w:val="20"/>
        </w:rPr>
      </w:pPr>
    </w:p>
    <w:p w:rsidR="00442636" w:rsidRPr="00FF1A6B" w:rsidRDefault="00442636" w:rsidP="00442636">
      <w:pPr>
        <w:pStyle w:val="Akapitzlist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FF1A6B">
        <w:rPr>
          <w:rFonts w:ascii="Tahoma" w:hAnsi="Tahoma" w:cs="Tahoma"/>
          <w:b/>
          <w:sz w:val="20"/>
          <w:szCs w:val="20"/>
        </w:rPr>
        <w:t>2.</w:t>
      </w:r>
      <w:r w:rsidRPr="00FF1A6B">
        <w:rPr>
          <w:rFonts w:ascii="Tahoma" w:hAnsi="Tahoma" w:cs="Tahoma"/>
          <w:sz w:val="20"/>
          <w:szCs w:val="20"/>
        </w:rPr>
        <w:t xml:space="preserve"> Oświadczam(y), że:</w:t>
      </w:r>
    </w:p>
    <w:p w:rsidR="00442636" w:rsidRPr="00FF1A6B" w:rsidRDefault="00442636" w:rsidP="00442636">
      <w:pPr>
        <w:numPr>
          <w:ilvl w:val="0"/>
          <w:numId w:val="1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FF1A6B">
        <w:rPr>
          <w:sz w:val="20"/>
          <w:szCs w:val="20"/>
        </w:rPr>
        <w:t xml:space="preserve">jestem(śmy) związany(i) niniejszą </w:t>
      </w:r>
      <w:r>
        <w:rPr>
          <w:sz w:val="20"/>
          <w:szCs w:val="20"/>
        </w:rPr>
        <w:t>Ofert</w:t>
      </w:r>
      <w:r w:rsidRPr="00FF1A6B">
        <w:rPr>
          <w:sz w:val="20"/>
          <w:szCs w:val="20"/>
        </w:rPr>
        <w:t xml:space="preserve">ą przez okres </w:t>
      </w:r>
      <w:r>
        <w:rPr>
          <w:b/>
          <w:sz w:val="20"/>
          <w:szCs w:val="20"/>
        </w:rPr>
        <w:t>6</w:t>
      </w:r>
      <w:r w:rsidRPr="00FF1A6B">
        <w:rPr>
          <w:b/>
          <w:sz w:val="20"/>
          <w:szCs w:val="20"/>
        </w:rPr>
        <w:t>0</w:t>
      </w:r>
      <w:r w:rsidRPr="00FF1A6B">
        <w:rPr>
          <w:b/>
          <w:bCs/>
          <w:sz w:val="20"/>
          <w:szCs w:val="20"/>
        </w:rPr>
        <w:t xml:space="preserve"> dni</w:t>
      </w:r>
      <w:r w:rsidRPr="00FF1A6B">
        <w:rPr>
          <w:sz w:val="20"/>
          <w:szCs w:val="20"/>
        </w:rPr>
        <w:t xml:space="preserve"> od upływu terminu składania </w:t>
      </w:r>
      <w:r>
        <w:rPr>
          <w:sz w:val="20"/>
          <w:szCs w:val="20"/>
        </w:rPr>
        <w:t>Ofert</w:t>
      </w:r>
      <w:r w:rsidRPr="00FF1A6B">
        <w:rPr>
          <w:sz w:val="20"/>
          <w:szCs w:val="20"/>
        </w:rPr>
        <w:t>,</w:t>
      </w:r>
    </w:p>
    <w:p w:rsidR="00442636" w:rsidRPr="00FF1A6B" w:rsidRDefault="00442636" w:rsidP="00442636">
      <w:pPr>
        <w:numPr>
          <w:ilvl w:val="0"/>
          <w:numId w:val="1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FF1A6B">
        <w:rPr>
          <w:sz w:val="20"/>
          <w:szCs w:val="20"/>
        </w:rPr>
        <w:t>zamówienie wykonam(y) dla wskazanych powyżej Zadań:</w:t>
      </w:r>
      <w:r w:rsidRPr="00FF1A6B">
        <w:rPr>
          <w:b/>
          <w:bCs/>
          <w:sz w:val="20"/>
          <w:szCs w:val="20"/>
        </w:rPr>
        <w:t xml:space="preserve"> </w:t>
      </w:r>
    </w:p>
    <w:p w:rsidR="00442636" w:rsidRPr="00FF1A6B" w:rsidRDefault="00442636" w:rsidP="00442636">
      <w:pPr>
        <w:pStyle w:val="Akapitzlist"/>
        <w:rPr>
          <w:rFonts w:ascii="Tahoma" w:hAnsi="Tahoma" w:cs="Tahoma"/>
          <w:b/>
          <w:bCs/>
          <w:sz w:val="20"/>
          <w:szCs w:val="20"/>
        </w:rPr>
      </w:pPr>
      <w:r w:rsidRPr="00FF1A6B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F1A6B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F1A6B">
        <w:rPr>
          <w:rFonts w:ascii="Tahoma" w:hAnsi="Tahoma" w:cs="Tahoma"/>
          <w:sz w:val="20"/>
          <w:szCs w:val="20"/>
        </w:rPr>
        <w:fldChar w:fldCharType="end"/>
      </w:r>
      <w:r w:rsidRPr="00FF1A6B">
        <w:rPr>
          <w:rFonts w:ascii="Tahoma" w:hAnsi="Tahoma" w:cs="Tahoma"/>
          <w:sz w:val="20"/>
          <w:szCs w:val="20"/>
        </w:rPr>
        <w:t xml:space="preserve"> </w:t>
      </w:r>
      <w:r w:rsidRPr="00FF1A6B">
        <w:rPr>
          <w:rFonts w:ascii="Tahoma" w:hAnsi="Tahoma" w:cs="Tahoma"/>
          <w:b/>
          <w:bCs/>
          <w:sz w:val="20"/>
          <w:szCs w:val="20"/>
        </w:rPr>
        <w:t xml:space="preserve">samodzielnie / </w:t>
      </w:r>
      <w:r w:rsidRPr="00FF1A6B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F1A6B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>
        <w:rPr>
          <w:rFonts w:ascii="Tahoma" w:hAnsi="Tahoma" w:cs="Tahoma"/>
          <w:b/>
          <w:bCs/>
          <w:sz w:val="20"/>
          <w:szCs w:val="20"/>
        </w:rPr>
      </w:r>
      <w:r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F1A6B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FF1A6B">
        <w:rPr>
          <w:rFonts w:ascii="Tahoma" w:hAnsi="Tahoma" w:cs="Tahoma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42636" w:rsidRPr="00FF1A6B" w:rsidTr="009F2B67">
        <w:trPr>
          <w:trHeight w:val="1416"/>
        </w:trPr>
        <w:tc>
          <w:tcPr>
            <w:tcW w:w="9639" w:type="dxa"/>
            <w:vAlign w:val="bottom"/>
          </w:tcPr>
          <w:p w:rsidR="00442636" w:rsidRPr="00FF1A6B" w:rsidRDefault="00442636" w:rsidP="009F2B6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20"/>
                <w:szCs w:val="20"/>
              </w:rPr>
            </w:pPr>
            <w:r w:rsidRPr="00FF1A6B">
              <w:rPr>
                <w:sz w:val="20"/>
                <w:szCs w:val="20"/>
              </w:rPr>
              <w:t xml:space="preserve">Części </w:t>
            </w:r>
            <w:r w:rsidRPr="00FF1A6B">
              <w:rPr>
                <w:color w:val="000000"/>
                <w:sz w:val="20"/>
                <w:szCs w:val="20"/>
              </w:rPr>
              <w:t>zamówienia</w:t>
            </w:r>
            <w:r w:rsidRPr="00FF1A6B">
              <w:rPr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442636" w:rsidRPr="00FF1A6B" w:rsidTr="009F2B67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636" w:rsidRPr="00FF1A6B" w:rsidRDefault="00442636" w:rsidP="009F2B6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FF1A6B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636" w:rsidRPr="00FF1A6B" w:rsidRDefault="00442636" w:rsidP="009F2B6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FF1A6B">
                    <w:rPr>
                      <w:sz w:val="20"/>
                      <w:szCs w:val="20"/>
                    </w:rPr>
                    <w:t>Nazwa podwykonawcy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636" w:rsidRPr="00FF1A6B" w:rsidRDefault="00442636" w:rsidP="009F2B6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FF1A6B">
                    <w:rPr>
                      <w:sz w:val="20"/>
                      <w:szCs w:val="20"/>
                    </w:rPr>
                    <w:t xml:space="preserve">Części zamówienia </w:t>
                  </w:r>
                </w:p>
                <w:p w:rsidR="00442636" w:rsidRPr="00FF1A6B" w:rsidRDefault="00442636" w:rsidP="009F2B6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FF1A6B">
                    <w:rPr>
                      <w:sz w:val="20"/>
                      <w:szCs w:val="20"/>
                    </w:rPr>
                    <w:t xml:space="preserve">(zakres zadań, czynności) </w:t>
                  </w:r>
                </w:p>
              </w:tc>
            </w:tr>
            <w:tr w:rsidR="00442636" w:rsidRPr="00FF1A6B" w:rsidTr="009F2B67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636" w:rsidRPr="00FF1A6B" w:rsidRDefault="00442636" w:rsidP="009F2B6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FF1A6B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636" w:rsidRPr="00FF1A6B" w:rsidRDefault="00442636" w:rsidP="009F2B6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636" w:rsidRPr="00FF1A6B" w:rsidRDefault="00442636" w:rsidP="009F2B6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42636" w:rsidRPr="00FF1A6B" w:rsidTr="009F2B67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636" w:rsidRPr="00FF1A6B" w:rsidRDefault="00442636" w:rsidP="009F2B6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FF1A6B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636" w:rsidRPr="00FF1A6B" w:rsidRDefault="00442636" w:rsidP="009F2B6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636" w:rsidRPr="00FF1A6B" w:rsidRDefault="00442636" w:rsidP="009F2B6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42636" w:rsidRPr="00FF1A6B" w:rsidRDefault="00442636" w:rsidP="009F2B67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20"/>
                <w:szCs w:val="20"/>
              </w:rPr>
            </w:pPr>
          </w:p>
        </w:tc>
      </w:tr>
      <w:tr w:rsidR="00442636" w:rsidRPr="00FF1A6B" w:rsidTr="009F2B67">
        <w:tc>
          <w:tcPr>
            <w:tcW w:w="9639" w:type="dxa"/>
            <w:vAlign w:val="bottom"/>
          </w:tcPr>
          <w:p w:rsidR="00442636" w:rsidRPr="00FF1A6B" w:rsidRDefault="00442636" w:rsidP="009F2B6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20"/>
                <w:szCs w:val="20"/>
              </w:rPr>
            </w:pPr>
          </w:p>
        </w:tc>
      </w:tr>
      <w:tr w:rsidR="00442636" w:rsidRPr="00FF1A6B" w:rsidTr="009F2B67">
        <w:trPr>
          <w:trHeight w:val="281"/>
        </w:trPr>
        <w:tc>
          <w:tcPr>
            <w:tcW w:w="9639" w:type="dxa"/>
            <w:vAlign w:val="bottom"/>
          </w:tcPr>
          <w:p w:rsidR="00442636" w:rsidRPr="00FF1A6B" w:rsidRDefault="00442636" w:rsidP="009F2B6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20"/>
                <w:szCs w:val="20"/>
              </w:rPr>
            </w:pPr>
            <w:r w:rsidRPr="00FF1A6B">
              <w:rPr>
                <w:color w:val="000000"/>
                <w:sz w:val="20"/>
                <w:szCs w:val="20"/>
              </w:rPr>
              <w:t xml:space="preserve">Jednocześnie oświadczam(y), iż za działania i zaniechania wyżej wymienionych Podwykonawców ponoszę(simy) pełną odpowiedzialność w stosunku do Zamawiającego jak za swoje własne działania i zaniechania. </w:t>
            </w:r>
          </w:p>
        </w:tc>
      </w:tr>
    </w:tbl>
    <w:p w:rsidR="00442636" w:rsidRPr="00FF1A6B" w:rsidRDefault="00442636" w:rsidP="00442636">
      <w:pPr>
        <w:widowControl w:val="0"/>
        <w:numPr>
          <w:ilvl w:val="0"/>
          <w:numId w:val="2"/>
        </w:numPr>
        <w:rPr>
          <w:sz w:val="20"/>
          <w:szCs w:val="20"/>
        </w:rPr>
      </w:pPr>
      <w:r w:rsidRPr="00FF1A6B">
        <w:rPr>
          <w:sz w:val="20"/>
          <w:szCs w:val="20"/>
        </w:rPr>
        <w:t>spełniam(y) warunki udziału w postępowaniu określone w pkt 5. Warunków Zamówienia,</w:t>
      </w:r>
    </w:p>
    <w:p w:rsidR="00442636" w:rsidRPr="00FF1A6B" w:rsidRDefault="00442636" w:rsidP="00442636">
      <w:pPr>
        <w:widowControl w:val="0"/>
        <w:numPr>
          <w:ilvl w:val="0"/>
          <w:numId w:val="2"/>
        </w:numPr>
        <w:rPr>
          <w:sz w:val="20"/>
          <w:szCs w:val="20"/>
        </w:rPr>
      </w:pPr>
      <w:r w:rsidRPr="00FF1A6B">
        <w:rPr>
          <w:sz w:val="20"/>
          <w:szCs w:val="20"/>
        </w:rPr>
        <w:t xml:space="preserve">otrzymałem(liśmy) wszelkie informacje konieczne do przygotowania </w:t>
      </w:r>
      <w:r>
        <w:rPr>
          <w:sz w:val="20"/>
          <w:szCs w:val="20"/>
        </w:rPr>
        <w:t>Ofert</w:t>
      </w:r>
      <w:r w:rsidRPr="00FF1A6B">
        <w:rPr>
          <w:sz w:val="20"/>
          <w:szCs w:val="20"/>
        </w:rPr>
        <w:t>y,</w:t>
      </w:r>
    </w:p>
    <w:p w:rsidR="00442636" w:rsidRPr="00FF1A6B" w:rsidRDefault="00442636" w:rsidP="00442636">
      <w:pPr>
        <w:widowControl w:val="0"/>
        <w:numPr>
          <w:ilvl w:val="0"/>
          <w:numId w:val="2"/>
        </w:numPr>
        <w:rPr>
          <w:sz w:val="20"/>
          <w:szCs w:val="20"/>
        </w:rPr>
      </w:pPr>
      <w:r w:rsidRPr="00FF1A6B">
        <w:rPr>
          <w:sz w:val="20"/>
          <w:szCs w:val="20"/>
        </w:rPr>
        <w:t>akceptuję</w:t>
      </w:r>
      <w:r w:rsidRPr="00FF1A6B">
        <w:rPr>
          <w:iCs/>
          <w:sz w:val="20"/>
          <w:szCs w:val="20"/>
        </w:rPr>
        <w:t xml:space="preserve">(emy) treść Warunków Zamówienia i </w:t>
      </w:r>
      <w:r w:rsidRPr="00FF1A6B">
        <w:rPr>
          <w:sz w:val="20"/>
          <w:szCs w:val="20"/>
        </w:rPr>
        <w:t xml:space="preserve">w razie wybrania mojej (naszej) </w:t>
      </w:r>
      <w:r>
        <w:rPr>
          <w:sz w:val="20"/>
          <w:szCs w:val="20"/>
        </w:rPr>
        <w:t>Ofert</w:t>
      </w:r>
      <w:r w:rsidRPr="00FF1A6B">
        <w:rPr>
          <w:sz w:val="20"/>
          <w:szCs w:val="20"/>
        </w:rPr>
        <w:t xml:space="preserve">y </w:t>
      </w:r>
      <w:r w:rsidRPr="00FF1A6B">
        <w:rPr>
          <w:sz w:val="20"/>
          <w:szCs w:val="20"/>
        </w:rPr>
        <w:lastRenderedPageBreak/>
        <w:t xml:space="preserve">zobowiązuję(emy) się do podpisania Umowy, zgodnej z projektem Umowy, stanowiącej </w:t>
      </w:r>
      <w:r w:rsidRPr="00FF1A6B">
        <w:rPr>
          <w:b/>
          <w:sz w:val="20"/>
          <w:szCs w:val="20"/>
        </w:rPr>
        <w:t>Załącznik nr 2</w:t>
      </w:r>
      <w:r>
        <w:rPr>
          <w:b/>
          <w:sz w:val="20"/>
          <w:szCs w:val="20"/>
        </w:rPr>
        <w:t>6</w:t>
      </w:r>
      <w:r w:rsidRPr="00FF1A6B">
        <w:rPr>
          <w:b/>
          <w:sz w:val="20"/>
          <w:szCs w:val="20"/>
        </w:rPr>
        <w:t xml:space="preserve"> do Warunków Zamówienia</w:t>
      </w:r>
      <w:r w:rsidRPr="00FF1A6B">
        <w:rPr>
          <w:sz w:val="20"/>
          <w:szCs w:val="20"/>
        </w:rPr>
        <w:t>, w miejscu i terminie określonym przez Zamawiającego,</w:t>
      </w:r>
    </w:p>
    <w:p w:rsidR="00442636" w:rsidRPr="00F32E41" w:rsidRDefault="00442636" w:rsidP="00442636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F32E41">
        <w:rPr>
          <w:rFonts w:ascii="Tahoma" w:hAnsi="Tahoma" w:cs="Tahoma"/>
          <w:sz w:val="20"/>
          <w:szCs w:val="20"/>
          <w:lang w:eastAsia="pl-PL"/>
        </w:rPr>
        <w:t>wszelkie informacje zawarte w Formularzu Oferty wraz z załącznikami są zgodne ze stanem faktycznym,</w:t>
      </w:r>
    </w:p>
    <w:p w:rsidR="00442636" w:rsidRPr="00171FCB" w:rsidRDefault="00442636" w:rsidP="00442636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171FCB">
        <w:rPr>
          <w:rFonts w:ascii="Tahoma" w:hAnsi="Tahoma" w:cs="Tahoma"/>
          <w:sz w:val="20"/>
          <w:szCs w:val="20"/>
          <w:lang w:eastAsia="pl-PL"/>
        </w:rPr>
        <w:t xml:space="preserve">oświadczamy, iż </w:t>
      </w:r>
      <w:r>
        <w:rPr>
          <w:rFonts w:ascii="Tahoma" w:hAnsi="Tahoma" w:cs="Tahoma"/>
          <w:sz w:val="20"/>
          <w:szCs w:val="20"/>
          <w:lang w:eastAsia="pl-PL"/>
        </w:rPr>
        <w:t xml:space="preserve">posiadamy </w:t>
      </w:r>
      <w:r w:rsidRPr="00171FCB">
        <w:rPr>
          <w:rFonts w:ascii="Tahoma" w:hAnsi="Tahoma" w:cs="Tahoma"/>
          <w:sz w:val="20"/>
          <w:szCs w:val="20"/>
          <w:lang w:eastAsia="pl-PL"/>
        </w:rPr>
        <w:t>Autoryzowan</w:t>
      </w:r>
      <w:r>
        <w:rPr>
          <w:rFonts w:ascii="Tahoma" w:hAnsi="Tahoma" w:cs="Tahoma"/>
          <w:sz w:val="20"/>
          <w:szCs w:val="20"/>
          <w:lang w:eastAsia="pl-PL"/>
        </w:rPr>
        <w:t>e</w:t>
      </w:r>
      <w:r w:rsidRPr="00171FCB">
        <w:rPr>
          <w:rFonts w:ascii="Tahoma" w:hAnsi="Tahoma" w:cs="Tahoma"/>
          <w:sz w:val="20"/>
          <w:szCs w:val="20"/>
          <w:lang w:eastAsia="pl-PL"/>
        </w:rPr>
        <w:t xml:space="preserve"> Stacj</w:t>
      </w:r>
      <w:r>
        <w:rPr>
          <w:rFonts w:ascii="Tahoma" w:hAnsi="Tahoma" w:cs="Tahoma"/>
          <w:sz w:val="20"/>
          <w:szCs w:val="20"/>
          <w:lang w:eastAsia="pl-PL"/>
        </w:rPr>
        <w:t>e</w:t>
      </w:r>
      <w:r w:rsidRPr="00171FCB">
        <w:rPr>
          <w:rFonts w:ascii="Tahoma" w:hAnsi="Tahoma" w:cs="Tahoma"/>
          <w:sz w:val="20"/>
          <w:szCs w:val="20"/>
          <w:lang w:eastAsia="pl-PL"/>
        </w:rPr>
        <w:t xml:space="preserve"> Obsługi, w których świadczone będą usługi, spełni</w:t>
      </w:r>
      <w:r>
        <w:rPr>
          <w:rFonts w:ascii="Tahoma" w:hAnsi="Tahoma" w:cs="Tahoma"/>
          <w:sz w:val="20"/>
          <w:szCs w:val="20"/>
          <w:lang w:eastAsia="pl-PL"/>
        </w:rPr>
        <w:t>ające</w:t>
      </w:r>
      <w:r w:rsidRPr="00171FCB">
        <w:rPr>
          <w:rFonts w:ascii="Tahoma" w:hAnsi="Tahoma" w:cs="Tahoma"/>
          <w:sz w:val="20"/>
          <w:szCs w:val="20"/>
          <w:lang w:eastAsia="pl-PL"/>
        </w:rPr>
        <w:t xml:space="preserve"> wymagania Zamawiającego wskazane w pkt. VII w II rozdziale Warunków Zamówienia,</w:t>
      </w:r>
    </w:p>
    <w:p w:rsidR="00442636" w:rsidRPr="00F32E41" w:rsidRDefault="00442636" w:rsidP="00442636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F32E41">
        <w:rPr>
          <w:rFonts w:ascii="Tahoma" w:hAnsi="Tahoma" w:cs="Tahoma"/>
          <w:sz w:val="20"/>
          <w:szCs w:val="20"/>
          <w:lang w:eastAsia="pl-PL"/>
        </w:rPr>
        <w:t>oświadczamy, iż oferowan</w:t>
      </w:r>
      <w:r>
        <w:rPr>
          <w:rFonts w:ascii="Tahoma" w:hAnsi="Tahoma" w:cs="Tahoma"/>
          <w:sz w:val="20"/>
          <w:szCs w:val="20"/>
          <w:lang w:eastAsia="pl-PL"/>
        </w:rPr>
        <w:t>e samochody w</w:t>
      </w:r>
      <w:r w:rsidRPr="00F32E41">
        <w:rPr>
          <w:rFonts w:ascii="Tahoma" w:hAnsi="Tahoma" w:cs="Tahoma"/>
          <w:sz w:val="20"/>
          <w:szCs w:val="20"/>
          <w:lang w:eastAsia="pl-PL"/>
        </w:rPr>
        <w:t xml:space="preserve"> dla danej klasy, </w:t>
      </w:r>
      <w:r>
        <w:rPr>
          <w:rFonts w:ascii="Tahoma" w:hAnsi="Tahoma" w:cs="Tahoma"/>
          <w:sz w:val="20"/>
          <w:szCs w:val="20"/>
          <w:lang w:eastAsia="pl-PL"/>
        </w:rPr>
        <w:t>spełniają</w:t>
      </w:r>
      <w:r w:rsidRPr="00F32E41">
        <w:rPr>
          <w:rFonts w:ascii="Tahoma" w:hAnsi="Tahoma" w:cs="Tahoma"/>
          <w:sz w:val="20"/>
          <w:szCs w:val="20"/>
          <w:lang w:eastAsia="pl-PL"/>
        </w:rPr>
        <w:t xml:space="preserve"> minimalne wymagania Zamawiającego wskazane w II rozdziale Warunków Zamówienia,</w:t>
      </w:r>
    </w:p>
    <w:p w:rsidR="00442636" w:rsidRPr="00F32E41" w:rsidRDefault="00442636" w:rsidP="00442636">
      <w:pPr>
        <w:widowControl w:val="0"/>
        <w:numPr>
          <w:ilvl w:val="0"/>
          <w:numId w:val="2"/>
        </w:numPr>
        <w:rPr>
          <w:sz w:val="20"/>
          <w:szCs w:val="20"/>
        </w:rPr>
      </w:pPr>
      <w:r w:rsidRPr="00F32E41">
        <w:rPr>
          <w:sz w:val="20"/>
          <w:szCs w:val="20"/>
        </w:rPr>
        <w:t>nie zalegam(my) z opłacaniem podatków i opłat,</w:t>
      </w:r>
    </w:p>
    <w:p w:rsidR="00442636" w:rsidRPr="00F32E41" w:rsidRDefault="00442636" w:rsidP="00442636">
      <w:pPr>
        <w:widowControl w:val="0"/>
        <w:numPr>
          <w:ilvl w:val="0"/>
          <w:numId w:val="2"/>
        </w:numPr>
        <w:rPr>
          <w:sz w:val="20"/>
          <w:szCs w:val="20"/>
        </w:rPr>
      </w:pPr>
      <w:r w:rsidRPr="00F32E41">
        <w:rPr>
          <w:sz w:val="20"/>
          <w:szCs w:val="20"/>
        </w:rPr>
        <w:t>nie zalegam(my) z opłacaniem składek na ubezpieczenie zdrowotne lub społeczne,</w:t>
      </w:r>
    </w:p>
    <w:p w:rsidR="00442636" w:rsidRPr="00F32E41" w:rsidRDefault="00442636" w:rsidP="00442636">
      <w:pPr>
        <w:widowControl w:val="0"/>
        <w:ind w:left="720"/>
        <w:rPr>
          <w:sz w:val="10"/>
          <w:szCs w:val="20"/>
        </w:rPr>
      </w:pPr>
    </w:p>
    <w:p w:rsidR="00442636" w:rsidRPr="00F32E41" w:rsidRDefault="00442636" w:rsidP="00442636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F32E41">
        <w:rPr>
          <w:rFonts w:ascii="Tahoma" w:hAnsi="Tahoma" w:cs="Tahoma"/>
          <w:sz w:val="20"/>
          <w:szCs w:val="20"/>
        </w:rPr>
        <w:t xml:space="preserve">zapoznałem(liśmy) się </w:t>
      </w:r>
      <w:r w:rsidRPr="002A1F9B">
        <w:rPr>
          <w:rFonts w:ascii="Tahoma" w:eastAsiaTheme="minorHAnsi" w:hAnsi="Tahoma" w:cs="Tahoma"/>
          <w:color w:val="000000"/>
          <w:sz w:val="20"/>
          <w:szCs w:val="20"/>
        </w:rPr>
        <w:t>z postanowieniami kodeksu postępowania dla dostawców i partnerów biznesowych Grupy ENEA (</w:t>
      </w:r>
      <w:r w:rsidRPr="002A1F9B">
        <w:rPr>
          <w:rFonts w:ascii="Tahoma" w:hAnsi="Tahoma" w:cs="Tahoma"/>
          <w:sz w:val="20"/>
          <w:szCs w:val="20"/>
        </w:rPr>
        <w:t xml:space="preserve">„Kodeksu Kontrahentów Grupy ENEA”), dostępnym pod adresem </w:t>
      </w:r>
      <w:hyperlink r:id="rId7" w:history="1">
        <w:r w:rsidRPr="002A1F9B">
          <w:rPr>
            <w:rStyle w:val="Hipercze"/>
            <w:rFonts w:ascii="Tahoma" w:hAnsi="Tahoma" w:cs="Tahoma"/>
            <w:sz w:val="20"/>
            <w:szCs w:val="20"/>
          </w:rPr>
          <w:t>https://www.enea.pl/pl/grupaenea/odpowiedzialny-biznes/kodeks-kontrahentow</w:t>
        </w:r>
      </w:hyperlink>
      <w:r w:rsidRPr="002A1F9B">
        <w:rPr>
          <w:rFonts w:ascii="Tahoma" w:hAnsi="Tahoma" w:cs="Tahoma"/>
          <w:sz w:val="20"/>
          <w:szCs w:val="20"/>
        </w:rPr>
        <w:t>) oraz zobowiązuję(emy) się do przestrzegania zawartych w nim zasad na etapie realizacji zamówienia</w:t>
      </w:r>
      <w:r w:rsidRPr="002A1F9B">
        <w:rPr>
          <w:rFonts w:ascii="Tahoma" w:eastAsiaTheme="minorHAnsi" w:hAnsi="Tahoma" w:cs="Tahoma"/>
          <w:color w:val="000000"/>
          <w:sz w:val="20"/>
          <w:szCs w:val="20"/>
        </w:rPr>
        <w:t xml:space="preserve"> oraz zobowiązuje się do ich przestrzegania</w:t>
      </w:r>
      <w:r w:rsidRPr="00F32E41">
        <w:rPr>
          <w:rFonts w:ascii="Tahoma" w:hAnsi="Tahoma" w:cs="Tahoma"/>
          <w:sz w:val="20"/>
          <w:szCs w:val="20"/>
        </w:rPr>
        <w:t xml:space="preserve">, </w:t>
      </w:r>
    </w:p>
    <w:p w:rsidR="00442636" w:rsidRPr="00F32E41" w:rsidRDefault="00442636" w:rsidP="00442636">
      <w:pPr>
        <w:widowControl w:val="0"/>
        <w:numPr>
          <w:ilvl w:val="0"/>
          <w:numId w:val="2"/>
        </w:numPr>
        <w:rPr>
          <w:sz w:val="20"/>
          <w:szCs w:val="20"/>
        </w:rPr>
      </w:pPr>
      <w:r w:rsidRPr="00F32E41">
        <w:rPr>
          <w:sz w:val="20"/>
          <w:szCs w:val="20"/>
        </w:rPr>
        <w:t xml:space="preserve">wyrażam(y) zgodę na wprowadzenie skanu naszej Oferty do Platformy Zakupowej Zamawiającego, </w:t>
      </w:r>
    </w:p>
    <w:p w:rsidR="00442636" w:rsidRPr="00F32E41" w:rsidRDefault="00442636" w:rsidP="00442636">
      <w:pPr>
        <w:numPr>
          <w:ilvl w:val="0"/>
          <w:numId w:val="2"/>
        </w:numPr>
        <w:spacing w:after="120"/>
        <w:rPr>
          <w:sz w:val="20"/>
          <w:szCs w:val="20"/>
        </w:rPr>
      </w:pPr>
      <w:r w:rsidRPr="00F32E41">
        <w:rPr>
          <w:sz w:val="20"/>
          <w:szCs w:val="20"/>
        </w:rPr>
        <w:t>nie posiadam(y) powiązań z Zamawiającym, które prowadzą lub mogłyby prowadzić do braku niezależności lub konfliktu interesów w związku z realizacją przez reprezentowany przeze mnie (przez nas) podmiot przedmiotu Zamówienia,</w:t>
      </w:r>
    </w:p>
    <w:p w:rsidR="00442636" w:rsidRPr="002A1F9B" w:rsidRDefault="00442636" w:rsidP="00442636">
      <w:pPr>
        <w:numPr>
          <w:ilvl w:val="0"/>
          <w:numId w:val="2"/>
        </w:numPr>
        <w:tabs>
          <w:tab w:val="left" w:pos="709"/>
        </w:tabs>
        <w:spacing w:before="0" w:line="276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Pr="002A1F9B">
        <w:rPr>
          <w:sz w:val="20"/>
          <w:szCs w:val="20"/>
        </w:rPr>
        <w:t>ykonawca/osoby reprezentujące Wykonawcę* nie są objęte zakazem prowadzenia działalności gospodarczej</w:t>
      </w:r>
      <w:r>
        <w:rPr>
          <w:sz w:val="20"/>
          <w:szCs w:val="20"/>
        </w:rPr>
        <w:t>,</w:t>
      </w:r>
    </w:p>
    <w:p w:rsidR="00442636" w:rsidRPr="002A1F9B" w:rsidRDefault="00442636" w:rsidP="00442636">
      <w:pPr>
        <w:numPr>
          <w:ilvl w:val="0"/>
          <w:numId w:val="2"/>
        </w:numPr>
        <w:tabs>
          <w:tab w:val="left" w:pos="709"/>
        </w:tabs>
        <w:spacing w:before="0" w:line="276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Pr="002A1F9B">
        <w:rPr>
          <w:sz w:val="20"/>
          <w:szCs w:val="20"/>
        </w:rPr>
        <w:t>ykonawca/osoby reprezentujące Wykonawcę* nie znajdują się na listach podmiotów objętych sankcjami lub embargiem (w szczególności sankcje nałożone przez EU, ONZ, OFAC)</w:t>
      </w:r>
      <w:r>
        <w:rPr>
          <w:sz w:val="20"/>
          <w:szCs w:val="20"/>
        </w:rPr>
        <w:t>,</w:t>
      </w:r>
    </w:p>
    <w:p w:rsidR="00442636" w:rsidRPr="002A1F9B" w:rsidRDefault="00442636" w:rsidP="00442636">
      <w:pPr>
        <w:numPr>
          <w:ilvl w:val="0"/>
          <w:numId w:val="2"/>
        </w:numPr>
        <w:tabs>
          <w:tab w:val="left" w:pos="709"/>
        </w:tabs>
        <w:spacing w:before="0" w:line="276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Pr="002A1F9B">
        <w:rPr>
          <w:sz w:val="20"/>
          <w:szCs w:val="20"/>
        </w:rPr>
        <w:t>ykonawca nie znajduje się na liście ostrzeżeń publicznych KNF</w:t>
      </w:r>
      <w:r>
        <w:rPr>
          <w:sz w:val="20"/>
          <w:szCs w:val="20"/>
        </w:rPr>
        <w:t>,</w:t>
      </w:r>
    </w:p>
    <w:p w:rsidR="00442636" w:rsidRPr="002A1F9B" w:rsidRDefault="00442636" w:rsidP="00442636">
      <w:pPr>
        <w:numPr>
          <w:ilvl w:val="0"/>
          <w:numId w:val="2"/>
        </w:numPr>
        <w:tabs>
          <w:tab w:val="left" w:pos="709"/>
        </w:tabs>
        <w:spacing w:before="0" w:line="276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Pr="002A1F9B">
        <w:rPr>
          <w:sz w:val="20"/>
          <w:szCs w:val="20"/>
        </w:rPr>
        <w:t>ykonawca/osoby reprezentujące Wykonawcę* w relacji z ENEA S.A. nie zostały skazane prawomocnym wyrokiem w przeciągu ostatnich 5 lat za przestępstwa gospodarcze</w:t>
      </w:r>
      <w:r>
        <w:rPr>
          <w:sz w:val="20"/>
          <w:szCs w:val="20"/>
        </w:rPr>
        <w:t>,</w:t>
      </w:r>
    </w:p>
    <w:p w:rsidR="00442636" w:rsidRPr="002A1F9B" w:rsidRDefault="00442636" w:rsidP="00442636">
      <w:pPr>
        <w:numPr>
          <w:ilvl w:val="0"/>
          <w:numId w:val="2"/>
        </w:numPr>
        <w:tabs>
          <w:tab w:val="left" w:pos="709"/>
        </w:tabs>
        <w:spacing w:before="0" w:line="276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Pr="002A1F9B">
        <w:rPr>
          <w:sz w:val="20"/>
          <w:szCs w:val="20"/>
        </w:rPr>
        <w:t xml:space="preserve"> stosunku do Wykonawcy nie otwarto likwidacji, w zatwierdzonym przez sąd układzie w postępowaniu restrukturyzacyjnym nie jest przewidziane zaspokojenie wierzycieli przez likwidację jego majątku lub sąd nie zarządził likwidacji jego majątku w trybie art. 332 ust. 1 ustawy z dnia 15 maja 2015 r. – Prawo restrukturyzacyjne (Dz. U. z 2016 r. poz. 1574, 1579, 1948 i 2260) lub nie ogłoszono upadłości Wykonawcy,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2016 r. poz. 2171, 2260 i 2261 oraz z 2017 r. poz. 791)</w:t>
      </w:r>
      <w:r>
        <w:rPr>
          <w:sz w:val="20"/>
          <w:szCs w:val="20"/>
        </w:rPr>
        <w:t>,</w:t>
      </w:r>
    </w:p>
    <w:p w:rsidR="00442636" w:rsidRPr="002A1F9B" w:rsidRDefault="00442636" w:rsidP="00442636">
      <w:pPr>
        <w:numPr>
          <w:ilvl w:val="0"/>
          <w:numId w:val="2"/>
        </w:numPr>
        <w:tabs>
          <w:tab w:val="left" w:pos="709"/>
        </w:tabs>
        <w:spacing w:before="0" w:line="276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Pr="002A1F9B">
        <w:rPr>
          <w:sz w:val="20"/>
          <w:szCs w:val="20"/>
        </w:rPr>
        <w:t>ykonawca nie naruszył obowiązków dotyczących płatności podatków, opłat lub składek na ubezpieczenia społeczne lub zdrowotne</w:t>
      </w:r>
      <w:r>
        <w:rPr>
          <w:sz w:val="20"/>
          <w:szCs w:val="20"/>
        </w:rPr>
        <w:t>,</w:t>
      </w:r>
    </w:p>
    <w:p w:rsidR="00442636" w:rsidRPr="002A1F9B" w:rsidRDefault="00442636" w:rsidP="00442636">
      <w:pPr>
        <w:numPr>
          <w:ilvl w:val="0"/>
          <w:numId w:val="2"/>
        </w:numPr>
        <w:tabs>
          <w:tab w:val="left" w:pos="709"/>
        </w:tabs>
        <w:spacing w:before="0" w:line="276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Pr="002A1F9B">
        <w:rPr>
          <w:sz w:val="20"/>
          <w:szCs w:val="20"/>
        </w:rPr>
        <w:t>obec Wykonawcy nie orzeczono zakazu ubiegania się o zamówienie publiczne</w:t>
      </w:r>
      <w:r>
        <w:rPr>
          <w:sz w:val="20"/>
          <w:szCs w:val="20"/>
        </w:rPr>
        <w:t>,</w:t>
      </w:r>
    </w:p>
    <w:p w:rsidR="00442636" w:rsidRPr="00F32E41" w:rsidRDefault="00442636" w:rsidP="00442636">
      <w:pPr>
        <w:widowControl w:val="0"/>
        <w:numPr>
          <w:ilvl w:val="0"/>
          <w:numId w:val="2"/>
        </w:numPr>
        <w:rPr>
          <w:sz w:val="20"/>
          <w:szCs w:val="20"/>
        </w:rPr>
      </w:pPr>
      <w:r w:rsidRPr="00F32E41">
        <w:rPr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:rsidR="00442636" w:rsidRPr="00F32E41" w:rsidRDefault="00442636" w:rsidP="00442636">
      <w:pPr>
        <w:spacing w:after="120"/>
        <w:ind w:left="720"/>
        <w:rPr>
          <w:sz w:val="20"/>
          <w:szCs w:val="20"/>
        </w:rPr>
      </w:pPr>
      <w:r w:rsidRPr="0053044A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32E4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53044A">
        <w:rPr>
          <w:sz w:val="20"/>
          <w:szCs w:val="20"/>
        </w:rPr>
        <w:fldChar w:fldCharType="end"/>
      </w:r>
      <w:r w:rsidRPr="00F32E41">
        <w:rPr>
          <w:sz w:val="20"/>
          <w:szCs w:val="20"/>
        </w:rPr>
        <w:t xml:space="preserve"> tak / </w:t>
      </w:r>
      <w:r w:rsidRPr="0053044A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32E4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53044A">
        <w:rPr>
          <w:sz w:val="20"/>
          <w:szCs w:val="20"/>
        </w:rPr>
        <w:fldChar w:fldCharType="end"/>
      </w:r>
      <w:r w:rsidRPr="00F32E41">
        <w:rPr>
          <w:sz w:val="20"/>
          <w:szCs w:val="20"/>
        </w:rPr>
        <w:t xml:space="preserve"> nie</w:t>
      </w:r>
    </w:p>
    <w:p w:rsidR="00442636" w:rsidRPr="008015BF" w:rsidRDefault="00442636" w:rsidP="00442636">
      <w:pPr>
        <w:pStyle w:val="Akapitzlist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F32E41">
        <w:rPr>
          <w:rFonts w:ascii="Tahoma" w:hAnsi="Tahoma" w:cs="Tahoma"/>
          <w:sz w:val="20"/>
          <w:szCs w:val="20"/>
          <w:lang w:eastAsia="pl-PL"/>
        </w:rPr>
        <w:t>osobą uprawnioną do udzielania wyjaśnień Zamawiającemu w imieniu Wykonawcy jest:</w:t>
      </w:r>
    </w:p>
    <w:p w:rsidR="00442636" w:rsidRPr="00F32E41" w:rsidRDefault="00442636" w:rsidP="00442636">
      <w:pPr>
        <w:spacing w:before="40"/>
        <w:ind w:left="709" w:right="402"/>
        <w:jc w:val="left"/>
        <w:rPr>
          <w:iCs/>
          <w:sz w:val="20"/>
          <w:szCs w:val="20"/>
        </w:rPr>
      </w:pPr>
      <w:r w:rsidRPr="00F32E41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:rsidR="00442636" w:rsidRPr="00F32E41" w:rsidRDefault="00442636" w:rsidP="00442636">
      <w:pPr>
        <w:pStyle w:val="Akapitzlist"/>
        <w:numPr>
          <w:ilvl w:val="0"/>
          <w:numId w:val="2"/>
        </w:numPr>
        <w:spacing w:before="40"/>
        <w:ind w:right="402"/>
        <w:rPr>
          <w:rFonts w:ascii="Tahoma" w:hAnsi="Tahoma" w:cs="Tahoma"/>
          <w:sz w:val="20"/>
          <w:szCs w:val="20"/>
          <w:lang w:eastAsia="pl-PL"/>
        </w:rPr>
      </w:pPr>
      <w:r w:rsidRPr="00F32E41">
        <w:rPr>
          <w:rFonts w:ascii="Tahoma" w:hAnsi="Tahoma" w:cs="Tahoma"/>
          <w:sz w:val="20"/>
          <w:szCs w:val="20"/>
          <w:lang w:eastAsia="pl-PL"/>
        </w:rPr>
        <w:lastRenderedPageBreak/>
        <w:t>informacje o aukcji elektronicznej należy przesłać na adres e-mail: ………………….…….……...</w:t>
      </w:r>
    </w:p>
    <w:p w:rsidR="00442636" w:rsidRPr="00F32E41" w:rsidRDefault="00442636" w:rsidP="00442636">
      <w:pPr>
        <w:spacing w:before="40"/>
        <w:ind w:right="402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42636" w:rsidRPr="00F32E41" w:rsidTr="009F2B67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36" w:rsidRPr="00F32E41" w:rsidRDefault="00442636" w:rsidP="009F2B6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36" w:rsidRPr="00F32E41" w:rsidRDefault="00442636" w:rsidP="009F2B67">
            <w:pPr>
              <w:rPr>
                <w:sz w:val="20"/>
                <w:szCs w:val="20"/>
              </w:rPr>
            </w:pPr>
          </w:p>
        </w:tc>
      </w:tr>
      <w:tr w:rsidR="00442636" w:rsidRPr="00F32E41" w:rsidTr="009F2B6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442636" w:rsidRPr="00F32E41" w:rsidRDefault="00442636" w:rsidP="009F2B67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F32E41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42636" w:rsidRPr="00F32E41" w:rsidRDefault="00442636" w:rsidP="009F2B67">
            <w:pPr>
              <w:spacing w:before="0"/>
              <w:jc w:val="center"/>
              <w:rPr>
                <w:b/>
                <w:sz w:val="16"/>
                <w:szCs w:val="16"/>
                <w:lang w:val="de-DE"/>
              </w:rPr>
            </w:pPr>
            <w:r w:rsidRPr="00F32E41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442636" w:rsidRDefault="00442636" w:rsidP="00442636">
      <w:pPr>
        <w:widowControl w:val="0"/>
        <w:autoSpaceDE w:val="0"/>
        <w:autoSpaceDN w:val="0"/>
        <w:adjustRightInd w:val="0"/>
        <w:spacing w:before="0" w:line="276" w:lineRule="auto"/>
        <w:rPr>
          <w:i/>
          <w:sz w:val="20"/>
          <w:szCs w:val="16"/>
        </w:rPr>
      </w:pPr>
    </w:p>
    <w:p w:rsidR="00442636" w:rsidRPr="008015BF" w:rsidRDefault="00442636" w:rsidP="00442636">
      <w:pPr>
        <w:widowControl w:val="0"/>
        <w:autoSpaceDE w:val="0"/>
        <w:autoSpaceDN w:val="0"/>
        <w:adjustRightInd w:val="0"/>
        <w:spacing w:before="0" w:line="276" w:lineRule="auto"/>
        <w:rPr>
          <w:i/>
          <w:sz w:val="20"/>
          <w:szCs w:val="16"/>
        </w:rPr>
      </w:pPr>
      <w:r w:rsidRPr="008015BF">
        <w:rPr>
          <w:i/>
          <w:sz w:val="20"/>
          <w:szCs w:val="16"/>
        </w:rPr>
        <w:t xml:space="preserve">* </w:t>
      </w:r>
      <w:r w:rsidRPr="008015BF">
        <w:rPr>
          <w:i/>
          <w:iCs/>
          <w:color w:val="000000"/>
          <w:sz w:val="20"/>
          <w:szCs w:val="16"/>
        </w:rPr>
        <w:t>Przez osobę reprezentującą Wykonawcę rozumie się osobę/osoby upoważnione do składania w imieniu tego Wykonawcy oświadczeń woli na podstawie przepisów prawa/stosownych pełnomocnictw/rejestrów lub osobę/osoby zarządzające danym Wykonawcą bez względu na podstawę prawną/faktyczną uprawniającą/zobowiązująca do zarządzania tym Wykonawcą.</w:t>
      </w:r>
    </w:p>
    <w:p w:rsidR="00442636" w:rsidRPr="00F32E41" w:rsidRDefault="00442636" w:rsidP="00442636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32E41">
        <w:rPr>
          <w:b/>
          <w:sz w:val="20"/>
          <w:szCs w:val="20"/>
          <w:u w:val="single"/>
        </w:rPr>
        <w:br w:type="page"/>
      </w:r>
    </w:p>
    <w:p w:rsidR="004F42AA" w:rsidRDefault="004F42AA"/>
    <w:sectPr w:rsidR="004F42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6B3" w:rsidRDefault="003866B3" w:rsidP="00442636">
      <w:pPr>
        <w:spacing w:before="0"/>
      </w:pPr>
      <w:r>
        <w:separator/>
      </w:r>
    </w:p>
  </w:endnote>
  <w:endnote w:type="continuationSeparator" w:id="0">
    <w:p w:rsidR="003866B3" w:rsidRDefault="003866B3" w:rsidP="004426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53"/>
      <w:gridCol w:w="3492"/>
      <w:gridCol w:w="1527"/>
    </w:tblGrid>
    <w:tr w:rsidR="00442636" w:rsidTr="009F2B6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42636" w:rsidRPr="00B16B42" w:rsidRDefault="00442636" w:rsidP="00442636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42636" w:rsidRDefault="00442636" w:rsidP="00442636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42636" w:rsidRDefault="00442636" w:rsidP="00442636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</w:p>
        <w:p w:rsidR="00442636" w:rsidRDefault="00442636" w:rsidP="00442636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442636" w:rsidRDefault="00442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6B3" w:rsidRDefault="003866B3" w:rsidP="00442636">
      <w:pPr>
        <w:spacing w:before="0"/>
      </w:pPr>
      <w:r>
        <w:separator/>
      </w:r>
    </w:p>
  </w:footnote>
  <w:footnote w:type="continuationSeparator" w:id="0">
    <w:p w:rsidR="003866B3" w:rsidRDefault="003866B3" w:rsidP="00442636">
      <w:pPr>
        <w:spacing w:before="0"/>
      </w:pPr>
      <w:r>
        <w:continuationSeparator/>
      </w:r>
    </w:p>
  </w:footnote>
  <w:footnote w:id="1">
    <w:p w:rsidR="00442636" w:rsidRDefault="00442636" w:rsidP="00442636">
      <w:pPr>
        <w:pStyle w:val="Tekstprzypisudolnego"/>
      </w:pPr>
      <w:r w:rsidRPr="00DD606D">
        <w:rPr>
          <w:rStyle w:val="Odwoanieprzypisudolnego"/>
        </w:rPr>
        <w:footnoteRef/>
      </w:r>
      <w:r w:rsidRPr="00DD606D">
        <w:t xml:space="preserve"> </w:t>
      </w:r>
      <w:r w:rsidRPr="00DD606D">
        <w:rPr>
          <w:sz w:val="16"/>
          <w:szCs w:val="18"/>
        </w:rPr>
        <w:t xml:space="preserve">należy wskazać Zadanie lub Zadania od 1 do 14, na które Wykonawca składa </w:t>
      </w:r>
      <w:r>
        <w:rPr>
          <w:sz w:val="16"/>
          <w:szCs w:val="18"/>
        </w:rPr>
        <w:t>Ofert</w:t>
      </w:r>
      <w:r w:rsidRPr="00DD606D">
        <w:rPr>
          <w:sz w:val="16"/>
          <w:szCs w:val="18"/>
        </w:rPr>
        <w:t>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2"/>
      <w:gridCol w:w="3328"/>
    </w:tblGrid>
    <w:tr w:rsidR="00442636" w:rsidRPr="00A72CA9" w:rsidTr="009F2B67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442636" w:rsidRPr="00A72CA9" w:rsidRDefault="00442636" w:rsidP="00442636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2636" w:rsidRPr="00A72CA9" w:rsidRDefault="00442636" w:rsidP="00442636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442636" w:rsidRPr="00D1166A" w:rsidTr="009F2B67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42636" w:rsidRPr="00A72CA9" w:rsidRDefault="00442636" w:rsidP="00442636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42636" w:rsidRPr="00D1166A" w:rsidRDefault="00442636" w:rsidP="00442636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CF739B">
            <w:rPr>
              <w:b/>
              <w:bCs/>
              <w:sz w:val="16"/>
              <w:szCs w:val="20"/>
            </w:rPr>
            <w:t>1400/DW00/ZL/KZ/2020/0000117457</w:t>
          </w:r>
        </w:p>
      </w:tc>
    </w:tr>
  </w:tbl>
  <w:p w:rsidR="00442636" w:rsidRDefault="00442636" w:rsidP="0044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A59FB"/>
    <w:multiLevelType w:val="multilevel"/>
    <w:tmpl w:val="D76CE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6AF158C"/>
    <w:multiLevelType w:val="hybridMultilevel"/>
    <w:tmpl w:val="7F36C8A4"/>
    <w:lvl w:ilvl="0" w:tplc="BB567042">
      <w:start w:val="3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36"/>
    <w:rsid w:val="003866B3"/>
    <w:rsid w:val="00442636"/>
    <w:rsid w:val="004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384A"/>
  <w15:chartTrackingRefBased/>
  <w15:docId w15:val="{F550DD48-B3F4-4866-90A9-DFCA20DC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63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442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442636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442636"/>
    <w:pPr>
      <w:tabs>
        <w:tab w:val="left" w:pos="0"/>
      </w:tabs>
      <w:spacing w:before="0"/>
    </w:pPr>
  </w:style>
  <w:style w:type="paragraph" w:styleId="Tekstpodstawowy3">
    <w:name w:val="Body Text 3"/>
    <w:aliases w:val="b3"/>
    <w:basedOn w:val="Normalny"/>
    <w:link w:val="Tekstpodstawowy3Znak"/>
    <w:rsid w:val="00442636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442636"/>
    <w:rPr>
      <w:rFonts w:ascii="Tahoma" w:eastAsia="Times New Roman" w:hAnsi="Tahoma" w:cs="Tahom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42636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44263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Legenda">
    <w:name w:val="WW-Legenda"/>
    <w:basedOn w:val="Normalny"/>
    <w:next w:val="Normalny"/>
    <w:uiPriority w:val="99"/>
    <w:rsid w:val="00442636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1"/>
    <w:qFormat/>
    <w:rsid w:val="00442636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442636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263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42636"/>
    <w:rPr>
      <w:rFonts w:cs="Times New Roman"/>
      <w:vertAlign w:val="superscript"/>
    </w:rPr>
  </w:style>
  <w:style w:type="paragraph" w:styleId="Listapunktowana">
    <w:name w:val="List Bullet"/>
    <w:basedOn w:val="Normalny"/>
    <w:unhideWhenUsed/>
    <w:rsid w:val="00442636"/>
    <w:pPr>
      <w:tabs>
        <w:tab w:val="num" w:pos="360"/>
      </w:tabs>
      <w:contextualSpacing/>
    </w:p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1"/>
    <w:qFormat/>
    <w:locked/>
    <w:rsid w:val="0044263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2636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42636"/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nea.pl/pl/grupaenea/odpowiedzialny-biznes/kodeks-kontrahent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Górka Magdalena</dc:creator>
  <cp:keywords/>
  <dc:description/>
  <cp:lastModifiedBy>Górka Magdalena</cp:lastModifiedBy>
  <cp:revision>1</cp:revision>
  <dcterms:created xsi:type="dcterms:W3CDTF">2020-12-10T13:57:00Z</dcterms:created>
  <dcterms:modified xsi:type="dcterms:W3CDTF">2020-12-10T13:59:00Z</dcterms:modified>
</cp:coreProperties>
</file>